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6" w:rsidRDefault="00822C72" w:rsidP="00F45560">
      <w:pPr>
        <w:jc w:val="center"/>
        <w:rPr>
          <w:rFonts w:cstheme="minorHAnsi"/>
          <w:b/>
          <w:i/>
          <w:color w:val="008000"/>
          <w:sz w:val="28"/>
          <w:szCs w:val="28"/>
        </w:rPr>
      </w:pPr>
      <w:r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DE85B40" wp14:editId="3601943F">
            <wp:simplePos x="0" y="0"/>
            <wp:positionH relativeFrom="column">
              <wp:posOffset>-1053465</wp:posOffset>
            </wp:positionH>
            <wp:positionV relativeFrom="paragraph">
              <wp:posOffset>-654050</wp:posOffset>
            </wp:positionV>
            <wp:extent cx="7507605" cy="10624185"/>
            <wp:effectExtent l="0" t="0" r="0" b="5715"/>
            <wp:wrapNone/>
            <wp:docPr id="21" name="Рисунок 21" descr="D:\Мои документы\Мои рисунки\Анимации  фоны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Мои рисунки\Анимации  фоны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C6">
        <w:rPr>
          <w:rFonts w:cstheme="minorHAnsi"/>
          <w:b/>
          <w:i/>
          <w:color w:val="008000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14C73" w:rsidRPr="00E90CD1" w:rsidTr="00D14C73">
        <w:tc>
          <w:tcPr>
            <w:tcW w:w="0" w:type="auto"/>
            <w:vAlign w:val="center"/>
            <w:hideMark/>
          </w:tcPr>
          <w:p w:rsidR="00E90CD1" w:rsidRPr="00E90CD1" w:rsidRDefault="00E90CD1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:rsidR="00CB5365" w:rsidRDefault="007E4877" w:rsidP="00CB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CF78739" wp14:editId="3F0B8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3178175</wp:posOffset>
                  </wp:positionV>
                  <wp:extent cx="5398770" cy="3599180"/>
                  <wp:effectExtent l="0" t="0" r="0" b="1270"/>
                  <wp:wrapTight wrapText="bothSides">
                    <wp:wrapPolygon edited="0">
                      <wp:start x="0" y="0"/>
                      <wp:lineTo x="0" y="21493"/>
                      <wp:lineTo x="21493" y="21493"/>
                      <wp:lineTo x="21493" y="0"/>
                      <wp:lineTo x="0" y="0"/>
                    </wp:wrapPolygon>
                  </wp:wrapTight>
                  <wp:docPr id="27" name="Рисунок 27" descr="D:\Мои документы\Фотоальбом\Спорт в Доу\Фитбол- гимнастика\фото фитбол арахис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Мои документы\Фотоальбом\Спорт в Доу\Фитбол- гимнастика\фото фитбол арахис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73" w:rsidRPr="00CB536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Консультация для родит</w:t>
            </w:r>
            <w:r w:rsidR="00034401" w:rsidRPr="00CB536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ru-RU"/>
              </w:rPr>
              <w:t>елей.</w:t>
            </w:r>
            <w:r w:rsidR="00D14C73" w:rsidRPr="00CB5365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7E4877">
              <w:rPr>
                <w:rFonts w:ascii="Monotype Corsiva" w:eastAsia="Times New Roman" w:hAnsi="Monotype Corsiva" w:cs="Times New Roman"/>
                <w:b/>
                <w:bCs/>
                <w:color w:val="0000CC"/>
                <w:sz w:val="96"/>
                <w:szCs w:val="96"/>
                <w:lang w:eastAsia="ru-RU"/>
              </w:rPr>
              <w:t xml:space="preserve">«Фитбол </w:t>
            </w:r>
            <w:r w:rsidR="00D14C73" w:rsidRPr="007E4877">
              <w:rPr>
                <w:rFonts w:ascii="Monotype Corsiva" w:eastAsia="Times New Roman" w:hAnsi="Monotype Corsiva" w:cs="Times New Roman"/>
                <w:b/>
                <w:bCs/>
                <w:color w:val="0000CC"/>
                <w:sz w:val="96"/>
                <w:szCs w:val="96"/>
                <w:lang w:eastAsia="ru-RU"/>
              </w:rPr>
              <w:t xml:space="preserve"> – тренажер для всей семьи».</w:t>
            </w:r>
            <w:r w:rsidR="00D14C73" w:rsidRPr="00CB5365">
              <w:rPr>
                <w:rFonts w:ascii="Monotype Corsiva" w:eastAsia="Times New Roman" w:hAnsi="Monotype Corsiva" w:cs="Times New Roman"/>
                <w:sz w:val="96"/>
                <w:szCs w:val="96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22C72" w:rsidRDefault="00822C72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5365" w:rsidRDefault="00CB5365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14C73" w:rsidRPr="00E90CD1" w:rsidRDefault="007E4877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cstheme="minorHAnsi"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595F39A" wp14:editId="64AF1BE8">
                  <wp:simplePos x="0" y="0"/>
                  <wp:positionH relativeFrom="column">
                    <wp:posOffset>-2839085</wp:posOffset>
                  </wp:positionH>
                  <wp:positionV relativeFrom="paragraph">
                    <wp:posOffset>-708660</wp:posOffset>
                  </wp:positionV>
                  <wp:extent cx="7507605" cy="10624185"/>
                  <wp:effectExtent l="0" t="0" r="0" b="5715"/>
                  <wp:wrapNone/>
                  <wp:docPr id="22" name="Рисунок 22" descr="D:\Мои документы\Мои рисунки\Анимации  фоны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Мои рисунки\Анимации  фоны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605" cy="106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Фитбол – это гимнастический мяч, состоящий из плотного материала, который способен </w:t>
            </w:r>
            <w:r w:rsidRPr="00E90CD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52C372B" wp14:editId="0C4D1E7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85090</wp:posOffset>
                  </wp:positionV>
                  <wp:extent cx="1697990" cy="1763395"/>
                  <wp:effectExtent l="0" t="0" r="0" b="8255"/>
                  <wp:wrapTight wrapText="bothSides">
                    <wp:wrapPolygon edited="0">
                      <wp:start x="0" y="0"/>
                      <wp:lineTo x="0" y="21468"/>
                      <wp:lineTo x="21325" y="21468"/>
                      <wp:lineTo x="21325" y="0"/>
                      <wp:lineTo x="0" y="0"/>
                    </wp:wrapPolygon>
                  </wp:wrapTight>
                  <wp:docPr id="16" name="Рисунок 16" descr="упражнения для детей - фи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пражнения для детей - фи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выдержать очень большие нагрузки, до 300кг, и при этом фитбол не способен лопнуть, в случае если фитбол все же прохудится, то он начнет медленно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спускаться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принося вреда владельцу.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Изначально фитбол был игрушкой для детей и выпускался на фабриках в Италии, примерно в 60 года. Он долгое время и оставался всего игрушкой, пока на фитбол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обратила внимание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швейцарский доктор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Сьюзан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Кляйн-Фогельбах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она и разработала курс упражнений с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После этого началась новая эра. Многие западные модницы начали заниматься с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разработанным программам. И причем многие отдают предпочтению именно занятиям на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чем другим видам фитнеса.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Фитбол для детей - это детский гимнастический мяч. Как правило, это мяч с рожками или с ручками, либо классической круглой формы. Мячи фитболы недавно появились в России, но уже заслужили огромную популярность. Ведь надувной детский фитбол - это самый универсальный спортивный мяч. Такой мяч позволяет ребенку развиваться легко и непринужденно.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Занятия на детском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070F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полезны и доступны абсолютно всем детям - дело в том, что мяч фитбол для детей практически</w:t>
            </w:r>
            <w:r w:rsidR="00070F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имеет противопоказаний.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Эти занятия способствуют формированию у детей жизненно важных двигательных навыков, развитию гибкости, прыгучести и аэробной выносливости. Заниматься, конечно же, лучше с веселой музыкой. На мяче с рожками можно сказать и прыгать.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Использование дома или в детском учреждение надувных детских мячей (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фитболов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позволит увеличить двигательную активность детей в течение дня: дети могут производить различные действия с мячами: - метать вдаль, прокатывать, подбрасывать и отбивать, выполнять гимнастические упражнения в положении "сидя" и "лежа" на мяче, упражнять мышцы рук и ног, проводить самомассаж.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Регулярное использование гимнастических мячей и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выполнение методических рекомендаций по их применению обеспечит профилактику и лечение многих видов заболеваний, повысит эффективность общеизвестных упражнений детских игр.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Самая приятная особенность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детского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в том, что вы можете начинать тренировки уже с двухнедельным малышом. Занятия с младенцем на гимнастическом мяче помогают «распрямить ножки», тренируют вестибулярный аппарат, а также служат отличной профилактикой заболеваний опорно-двигательной системы. Совсем крохотные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карапузы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оказавшись на детском гимнастическом мяче тянут головку вверх, шестимесячные оттачивают упор на руках, который пригодится им при первых падениях, а годовалые уже сами пытаются ловить равновесие и оседлать непослушного друга. Комплекс упражнений на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детей улучшает подвижность, гибкость суставов и кровообращение всех органов. Идет положительное воздействие на дыхательную и сердечно - сосудистую системы организма. Просто балансируя, сидя на гимнастическом мяче и удерживая равновесие, вы уже включаете в работу скрытые резервы организма: ровно выстраивается позвоночник, развивается координация движений, укрепляются все группы мышц организма, в том числе и пассивные. А еще мяч фитбол (круглый или мяч с рожками, за которые можно держаться) повышает тонус центральной нервной системы и вызывает массу положительных эмоций, как у мамы, так и у малыша.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CB5365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F17DE47" wp14:editId="31B73817">
                  <wp:simplePos x="0" y="0"/>
                  <wp:positionH relativeFrom="column">
                    <wp:posOffset>-1054100</wp:posOffset>
                  </wp:positionH>
                  <wp:positionV relativeFrom="paragraph">
                    <wp:posOffset>-681355</wp:posOffset>
                  </wp:positionV>
                  <wp:extent cx="7507605" cy="10624185"/>
                  <wp:effectExtent l="0" t="0" r="0" b="5715"/>
                  <wp:wrapNone/>
                  <wp:docPr id="23" name="Рисунок 23" descr="D:\Мои документы\Мои рисунки\Анимации  фоны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Мои рисунки\Анимации  фоны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605" cy="106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  <w:t>^</w:t>
            </w:r>
            <w:r w:rsidR="00D14C73" w:rsidRPr="00E90C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Как выбрать фитбол?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продаже есть множество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различных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фитболов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они различаются по диаметру, цвету и стоимостью. Обычно, чем дороже фитбол, тем он надежнее. Просто более дорогие фитболы имеют систему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антиразрыв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(ABS (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Anti-Burst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System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или BRQ (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Burst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Resistant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Quality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)), т.е. если накачанный фитбол нечаянно проткнуть, то он не взорвется, а будет медленно спускать воздух в месте разрыва, что нельзя сказать о дешевых фитболах, которые выполнены их более дешевых материалах.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Так все же, как правильно выбрать фитбол? Фитнес мячи бывают в </w:t>
            </w:r>
            <w:r w:rsidR="00CB5365"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2716FB3" wp14:editId="54D6D4C8">
                  <wp:simplePos x="0" y="0"/>
                  <wp:positionH relativeFrom="column">
                    <wp:posOffset>-1031240</wp:posOffset>
                  </wp:positionH>
                  <wp:positionV relativeFrom="paragraph">
                    <wp:posOffset>-694690</wp:posOffset>
                  </wp:positionV>
                  <wp:extent cx="7507605" cy="10624185"/>
                  <wp:effectExtent l="0" t="0" r="0" b="5715"/>
                  <wp:wrapNone/>
                  <wp:docPr id="24" name="Рисунок 24" descr="D:\Мои документы\Мои рисунки\Анимации  фоны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Мои рисунки\Анимации  фоны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605" cy="106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диаметре от 45см до 95см. Фитбол можно выбрать по двум </w:t>
            </w:r>
            <w:r>
              <w:rPr>
                <w:rFonts w:cstheme="minorHAnsi"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6AC5466C" wp14:editId="2D2B89F5">
                  <wp:simplePos x="0" y="0"/>
                  <wp:positionH relativeFrom="column">
                    <wp:posOffset>-1052195</wp:posOffset>
                  </wp:positionH>
                  <wp:positionV relativeFrom="paragraph">
                    <wp:posOffset>-712470</wp:posOffset>
                  </wp:positionV>
                  <wp:extent cx="7507605" cy="10624185"/>
                  <wp:effectExtent l="0" t="0" r="0" b="5715"/>
                  <wp:wrapNone/>
                  <wp:docPr id="29" name="Рисунок 29" descr="D:\Мои документы\Мои рисунки\Анимации  фоны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Мои рисунки\Анимации  фоны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605" cy="106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критериям: по длине руки или по росту человека.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  <w:t>^</w:t>
            </w:r>
            <w:r w:rsidR="00D14C73" w:rsidRPr="00E90C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Выбираем фитбол по длине руки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46 – 55 см, то необходим фитбол диаметром 45 см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56 – 65 см, то необходим фитбол диаметром 55 см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66 – 80 см, то необходим фитбол диаметром 65 см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длина руки 81 – 90 см, то нео</w:t>
            </w:r>
            <w:r w:rsidR="00CB5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бходим фитбол диаметром 75 см</w:t>
            </w:r>
            <w:proofErr w:type="gramStart"/>
            <w:r w:rsidR="00CB53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2CDD20" wp14:editId="032C12BC">
                  <wp:extent cx="4060190" cy="1644015"/>
                  <wp:effectExtent l="0" t="0" r="0" b="0"/>
                  <wp:docPr id="17" name="Рисунок 17" descr="выбираем фи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бираем фи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  <w:t>^</w:t>
            </w:r>
            <w:r w:rsidR="00D14C73" w:rsidRPr="00E90C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ыбираем фитбол по росту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менее 152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См – фитнес мяч диаметром 45 См;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152 - 165 См - диаметр фитнес мяча 55 См;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165 - 185 См - фитнес мяч диаметром 65 См;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185 - 202 См - диаметр фитнес мяча 75 См;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B7"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рост свыше 202 См - диаметр фитнес мяча 85 См.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Или если грубо, то от роста отнимаем 100 и получаем необходимый диаметр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CD75E62" wp14:editId="7D4CB642">
                  <wp:extent cx="1426210" cy="838200"/>
                  <wp:effectExtent l="0" t="0" r="2540" b="0"/>
                  <wp:docPr id="18" name="Рисунок 18" descr="фитбол с ро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итбол с ро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Есть фитболы с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ручками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есть полностью круглые, в чем разница? Фитболы с ручками рекомендованы новичкам, детям и беременным, но </w:t>
            </w:r>
            <w:hyperlink r:id="rId10" w:history="1">
              <w:r w:rsidR="00D14C73" w:rsidRPr="00E90CD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eastAsia="ru-RU"/>
                </w:rPr>
                <w:t>фитбол для детей</w:t>
              </w:r>
            </w:hyperlink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может быть меньшего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диаметра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чем для взрослых. При помощи этих рожек удобно держаться за фитнес мяч и правильно выполнять упражнения. Для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ассов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подойдут фитболы без ручек.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F8FEF6" wp14:editId="2559D5F2">
                  <wp:extent cx="1186815" cy="1186815"/>
                  <wp:effectExtent l="0" t="0" r="0" b="0"/>
                  <wp:docPr id="19" name="Рисунок 19" descr="массажный фи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ссажный фи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Различают фитболы так же и своей структуре, есть полностью гладкие фитнес мячи, а есть с довольно твердыми шипами.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Гладкие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фитболы подойдут детям, беременным. А вот шипованные фитболы пригодятся для массажных процедур и их можно использовать не только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фитнес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занятий, но и для получения массажного эффекта, что способствует к более эффективному сжиганию жира во время занятий на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ru-RU"/>
              </w:rPr>
              <w:t>^</w:t>
            </w:r>
          </w:p>
          <w:p w:rsidR="00034401" w:rsidRDefault="00CB5365" w:rsidP="00E90C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EBF247A" wp14:editId="15E74213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-5973445</wp:posOffset>
                  </wp:positionV>
                  <wp:extent cx="7584440" cy="10732770"/>
                  <wp:effectExtent l="0" t="0" r="0" b="0"/>
                  <wp:wrapNone/>
                  <wp:docPr id="25" name="Рисунок 25" descr="D:\Мои документы\Мои рисунки\Анимации  фоны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Мои рисунки\Анимации  фоны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40" cy="1073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C73" w:rsidRPr="00E90CD1" w:rsidRDefault="00D14C73" w:rsidP="00E90C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90C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Выбираем фитбол для ребенка.</w:t>
            </w:r>
          </w:p>
          <w:p w:rsidR="00E90CD1" w:rsidRDefault="00D14C73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666666"/>
                <w:sz w:val="32"/>
                <w:szCs w:val="32"/>
                <w:lang w:eastAsia="ru-RU"/>
              </w:rPr>
            </w:pP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 выборе </w:t>
            </w:r>
            <w:proofErr w:type="spellStart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ребенка следует обратить внимание на его качество, лучше потратиться и один раз купить качественный и хороший мяч, который прослужит вам долгие годы. Качественный фитбол:</w:t>
            </w: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1. Должен быть достаточно упругим – не слишком твердым, но и не мягким. Материал </w:t>
            </w:r>
            <w:proofErr w:type="spellStart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должен быть прочным и иметь высокую пластичность. Качественные мячи рассчитаны на нагрузки от 250 до 1000кг. Есть также мячи с системой ABS – </w:t>
            </w:r>
            <w:proofErr w:type="spellStart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антивзрывные</w:t>
            </w:r>
            <w:proofErr w:type="spellEnd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что очень актуально, если в доме есть маленький ребенок.</w:t>
            </w: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2. Обратите внимание на форму мяча, на швы. Швы должны быть практически незаметны и во время занятий они недолжны </w:t>
            </w: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ощущаться. Также ниппель на </w:t>
            </w:r>
            <w:proofErr w:type="gramStart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качественном</w:t>
            </w:r>
            <w:proofErr w:type="gramEnd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фитболе</w:t>
            </w:r>
            <w:proofErr w:type="spellEnd"/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спрятан внутрь, и никоим образом не мешает занятиям, не может поцарапать или зацепиться за что либо.</w:t>
            </w: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3. Хорошие мячи обладают хорошими антистатическими свойствами, благодаря чему к нему не п</w:t>
            </w:r>
            <w:r w:rsid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рилипает мелкий мусор и пыль.</w:t>
            </w:r>
            <w:r w:rsid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E90CD1" w:rsidRDefault="00CB5365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95C2CCC" wp14:editId="502F43FB">
                  <wp:simplePos x="0" y="0"/>
                  <wp:positionH relativeFrom="column">
                    <wp:posOffset>-1054735</wp:posOffset>
                  </wp:positionH>
                  <wp:positionV relativeFrom="paragraph">
                    <wp:posOffset>-2602230</wp:posOffset>
                  </wp:positionV>
                  <wp:extent cx="7507605" cy="10624185"/>
                  <wp:effectExtent l="0" t="0" r="0" b="5715"/>
                  <wp:wrapNone/>
                  <wp:docPr id="28" name="Рисунок 28" descr="D:\Мои документы\Мои рисунки\Анимации  фоны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Мои рисунки\Анимации  фоны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605" cy="106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73" w:rsidRPr="00E90CD1">
              <w:rPr>
                <w:rFonts w:ascii="Times New Roman" w:eastAsia="Times New Roman" w:hAnsi="Times New Roman" w:cs="Times New Roman"/>
                <w:b/>
                <w:iCs/>
                <w:color w:val="666666"/>
                <w:sz w:val="32"/>
                <w:szCs w:val="32"/>
                <w:lang w:eastAsia="ru-RU"/>
              </w:rPr>
              <w:t>^</w:t>
            </w:r>
            <w:r w:rsidR="00D14C73" w:rsidRPr="00E90CD1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Продолжительность занятий с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фитболом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Занятия фитбол-гимнастикой должны проходить не менее двух раз в неделю по 30 минут.</w:t>
            </w:r>
            <w:r w:rsidR="00070F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Необходимо учитывать </w:t>
            </w:r>
            <w:proofErr w:type="gram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возрастные</w:t>
            </w:r>
            <w:proofErr w:type="gram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двигательные и индивидуальные особенностей детей. Занятие подразделяется на 3 части:</w:t>
            </w:r>
            <w:r w:rsidR="00070F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подготовительную, основную и заключительную. В подготовительной части происходит настрой детей на работу и подготовка организма к основной части тренировки. В основной части происходит максимальная нагрузка на организм, которая должна быть оптимальной для детей. В связи с этим во время занятия должны учитываться возрастные и индивидуальные особенности детей. Заключительная часть способствует улучшению восстановительных процессов и расслаблению организма. Всё занятие проходит под музыкальное сопровождение.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Начинать лучше с веселой и задорной игры. Это сразу поднимает настроение у малышей и настраивает их на веселое занятие. Начинается разминка с игровой гимнастики под музыку. Все движения выполняются по тексту песен, только сидя на мяче. Далее занятие проходит под любую музыку (лучше в обработке для детей). Темп мелодий может меняться. В начале, лучше использовать мелодии медленного или среднего темпа, чтобы организм постепенно входил в работу. Если ребёнок пришел в первый раз, то надо дать ему время привыкнуть к мячу, помочь правильно принять нужное положение для выполнения упражнений.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Эти занятия считаются полезными и доступными для всех без исключения, так как у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фитбола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детишек нет никаких противопоказаний. Благодаря этим занятиям у детей формируются </w:t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жизненно важные двигательные навыки, развивается гибкость, прыгучесть и аэробная выносливость. Занятия лучше проводить под веселую музыку. Используя мяч с рож</w:t>
            </w:r>
            <w:r w:rsid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ками, можно прыгать и скакать.</w:t>
            </w:r>
            <w:r w:rsid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Занятия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развивают многие мышцы, гибкость и выносливость. Эти упражнения принесут детям радость и удовольствие, превратив гимнастику в игры. </w:t>
            </w:r>
          </w:p>
          <w:p w:rsidR="00D14C73" w:rsidRPr="00E90CD1" w:rsidRDefault="00CB5365" w:rsidP="00E9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cstheme="minorHAnsi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A2C48F7" wp14:editId="1FF80EB7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-2351405</wp:posOffset>
                  </wp:positionV>
                  <wp:extent cx="7507605" cy="10624185"/>
                  <wp:effectExtent l="0" t="0" r="0" b="5715"/>
                  <wp:wrapNone/>
                  <wp:docPr id="26" name="Рисунок 26" descr="D:\Мои документы\Мои рисунки\Анимации  фоны\Без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Мои рисунки\Анимации  фоны\Без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605" cy="106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D14C73" w:rsidRPr="00E90CD1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eastAsia="ru-RU"/>
                </w:rPr>
                <w:t>Купив ребенку фитбол</w:t>
              </w:r>
            </w:hyperlink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рожками, мы дадим ему возможность совершать прыжки и скачки по квартире, что способствует разработке группы мышц, и тренировке вестибулярного аппарата. Занятия </w:t>
            </w:r>
            <w:proofErr w:type="spellStart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фитболом</w:t>
            </w:r>
            <w:proofErr w:type="spellEnd"/>
            <w:r w:rsidR="00D14C73" w:rsidRPr="00E90CD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детей способствуют увеличению их двигательной активности, накачиванию мышц ног и рук.</w:t>
            </w:r>
          </w:p>
        </w:tc>
      </w:tr>
    </w:tbl>
    <w:p w:rsidR="00D14C73" w:rsidRPr="00D14C73" w:rsidRDefault="00822C72" w:rsidP="00E9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std="t" o:hr="t" fillcolor="#a0a0a0" stroked="f"/>
        </w:pict>
      </w:r>
    </w:p>
    <w:p w:rsidR="00D14C73" w:rsidRPr="00837EC6" w:rsidRDefault="00D14C73" w:rsidP="00E90CD1">
      <w:pPr>
        <w:rPr>
          <w:rFonts w:cstheme="minorHAnsi"/>
          <w:b/>
          <w:i/>
          <w:color w:val="008000"/>
          <w:sz w:val="28"/>
          <w:szCs w:val="28"/>
        </w:rPr>
      </w:pPr>
      <w:r w:rsidRPr="00D14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14C73" w:rsidRPr="0083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CF"/>
    <w:rsid w:val="00034401"/>
    <w:rsid w:val="00034CF7"/>
    <w:rsid w:val="00070FE9"/>
    <w:rsid w:val="0032089F"/>
    <w:rsid w:val="003F78D1"/>
    <w:rsid w:val="004E2BB2"/>
    <w:rsid w:val="006E7BCF"/>
    <w:rsid w:val="007E4877"/>
    <w:rsid w:val="00822C72"/>
    <w:rsid w:val="00837EC6"/>
    <w:rsid w:val="00A36769"/>
    <w:rsid w:val="00CB5365"/>
    <w:rsid w:val="00D14C73"/>
    <w:rsid w:val="00E90CD1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276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itness4home.ru/dlya-beremennyx/kupit-fitbol-dlya-grudnichk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youfitball.ru/fitball-dlya-det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Светлана</cp:lastModifiedBy>
  <cp:revision>10</cp:revision>
  <cp:lastPrinted>2014-12-04T08:24:00Z</cp:lastPrinted>
  <dcterms:created xsi:type="dcterms:W3CDTF">2014-11-24T08:36:00Z</dcterms:created>
  <dcterms:modified xsi:type="dcterms:W3CDTF">2015-03-04T05:56:00Z</dcterms:modified>
</cp:coreProperties>
</file>